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64" w:rsidRDefault="006C1065" w:rsidP="00BA2E75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B</w:t>
      </w:r>
      <w:r w:rsidR="00BA2E75" w:rsidRPr="00BA2E75">
        <w:rPr>
          <w:rFonts w:asciiTheme="minorHAnsi" w:hAnsiTheme="minorHAnsi" w:cstheme="minorHAnsi"/>
          <w:b/>
          <w:sz w:val="28"/>
          <w:szCs w:val="28"/>
        </w:rPr>
        <w:t xml:space="preserve">eschlussvorlage </w:t>
      </w:r>
      <w:r>
        <w:rPr>
          <w:rFonts w:asciiTheme="minorHAnsi" w:hAnsiTheme="minorHAnsi" w:cstheme="minorHAnsi"/>
          <w:b/>
          <w:sz w:val="28"/>
          <w:szCs w:val="28"/>
        </w:rPr>
        <w:t>zur neuen Beitragsordnung</w:t>
      </w:r>
      <w:r w:rsidRPr="00BA2E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2E75" w:rsidRPr="00BA2E75">
        <w:rPr>
          <w:rFonts w:asciiTheme="minorHAnsi" w:hAnsiTheme="minorHAnsi" w:cstheme="minorHAnsi"/>
          <w:b/>
          <w:sz w:val="28"/>
          <w:szCs w:val="28"/>
        </w:rPr>
        <w:t xml:space="preserve">für die Mitgliederversammlung </w:t>
      </w:r>
    </w:p>
    <w:p w:rsidR="00BA2E75" w:rsidRPr="00BA2E75" w:rsidRDefault="002C5A64" w:rsidP="00BA2E7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der Kolpingsfamilie Lembeck</w:t>
      </w:r>
      <w:r w:rsidR="00BA2E75" w:rsidRPr="00BA2E7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A2E75" w:rsidRDefault="00BA2E75">
      <w:pPr>
        <w:rPr>
          <w:rFonts w:asciiTheme="minorHAnsi" w:hAnsiTheme="minorHAnsi" w:cstheme="minorHAnsi"/>
          <w:b/>
          <w:sz w:val="28"/>
          <w:szCs w:val="28"/>
        </w:rPr>
      </w:pPr>
    </w:p>
    <w:p w:rsidR="006C1065" w:rsidRPr="006C1065" w:rsidRDefault="006C1065">
      <w:pPr>
        <w:rPr>
          <w:rFonts w:asciiTheme="minorHAnsi" w:hAnsiTheme="minorHAnsi" w:cstheme="minorHAnsi"/>
          <w:sz w:val="28"/>
          <w:szCs w:val="28"/>
        </w:rPr>
      </w:pPr>
      <w:r w:rsidRPr="006C1065">
        <w:rPr>
          <w:rFonts w:asciiTheme="minorHAnsi" w:hAnsiTheme="minorHAnsi" w:cstheme="minorHAnsi"/>
          <w:sz w:val="28"/>
          <w:szCs w:val="28"/>
        </w:rPr>
        <w:t>Antragsteller: Vorstand der Kolpingsfamilie</w:t>
      </w:r>
    </w:p>
    <w:p w:rsidR="006C1065" w:rsidRDefault="006C1065">
      <w:pPr>
        <w:rPr>
          <w:rFonts w:asciiTheme="minorHAnsi" w:hAnsiTheme="minorHAnsi" w:cstheme="minorHAnsi"/>
          <w:b/>
          <w:sz w:val="28"/>
          <w:szCs w:val="28"/>
        </w:rPr>
      </w:pPr>
    </w:p>
    <w:p w:rsidR="00B75076" w:rsidRPr="00B75076" w:rsidRDefault="006C10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Beschlussfassung der Bundesversammlung</w:t>
      </w:r>
    </w:p>
    <w:p w:rsidR="004B4C1F" w:rsidRDefault="00BA2E75" w:rsidP="00BA2E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der Bundesversammlung 202</w:t>
      </w:r>
      <w:r w:rsidR="00420E7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AA3D67">
        <w:rPr>
          <w:rFonts w:asciiTheme="minorHAnsi" w:hAnsiTheme="minorHAnsi" w:cstheme="minorHAnsi"/>
        </w:rPr>
        <w:t xml:space="preserve">des Kolpingwerkes Deutschland </w:t>
      </w:r>
      <w:r>
        <w:rPr>
          <w:rFonts w:asciiTheme="minorHAnsi" w:hAnsiTheme="minorHAnsi" w:cstheme="minorHAnsi"/>
        </w:rPr>
        <w:t xml:space="preserve">wurde </w:t>
      </w:r>
      <w:r w:rsidR="004B4C1F">
        <w:rPr>
          <w:rFonts w:asciiTheme="minorHAnsi" w:hAnsiTheme="minorHAnsi" w:cstheme="minorHAnsi"/>
        </w:rPr>
        <w:t>eine neue und vereinfachte Beitragsordnung beschlossen</w:t>
      </w:r>
      <w:r w:rsidR="00725C4A">
        <w:rPr>
          <w:rFonts w:asciiTheme="minorHAnsi" w:hAnsiTheme="minorHAnsi" w:cstheme="minorHAnsi"/>
        </w:rPr>
        <w:t xml:space="preserve">. Diese sieht unter anderem einen </w:t>
      </w:r>
      <w:r w:rsidR="004B4C1F">
        <w:rPr>
          <w:rFonts w:asciiTheme="minorHAnsi" w:hAnsiTheme="minorHAnsi" w:cstheme="minorHAnsi"/>
        </w:rPr>
        <w:t>reduzierten Beitrag für Mitglieder bis einschließlich</w:t>
      </w:r>
      <w:r>
        <w:rPr>
          <w:rFonts w:asciiTheme="minorHAnsi" w:hAnsiTheme="minorHAnsi" w:cstheme="minorHAnsi"/>
        </w:rPr>
        <w:t xml:space="preserve"> 26 Jahren</w:t>
      </w:r>
      <w:r w:rsidR="004B4C1F">
        <w:rPr>
          <w:rFonts w:asciiTheme="minorHAnsi" w:hAnsiTheme="minorHAnsi" w:cstheme="minorHAnsi"/>
        </w:rPr>
        <w:t>, d</w:t>
      </w:r>
      <w:r w:rsidRPr="00B75076">
        <w:rPr>
          <w:rFonts w:asciiTheme="minorHAnsi" w:hAnsiTheme="minorHAnsi" w:cstheme="minorHAnsi"/>
        </w:rPr>
        <w:t>ie sich</w:t>
      </w:r>
      <w:r>
        <w:rPr>
          <w:rFonts w:asciiTheme="minorHAnsi" w:hAnsiTheme="minorHAnsi" w:cstheme="minorHAnsi"/>
        </w:rPr>
        <w:t xml:space="preserve"> zumeist</w:t>
      </w:r>
      <w:r w:rsidRPr="00B75076">
        <w:rPr>
          <w:rFonts w:asciiTheme="minorHAnsi" w:hAnsiTheme="minorHAnsi" w:cstheme="minorHAnsi"/>
        </w:rPr>
        <w:t xml:space="preserve"> in Ausbildung oder Studium befinden</w:t>
      </w:r>
      <w:r>
        <w:rPr>
          <w:rFonts w:asciiTheme="minorHAnsi" w:hAnsiTheme="minorHAnsi" w:cstheme="minorHAnsi"/>
        </w:rPr>
        <w:t xml:space="preserve">, und </w:t>
      </w:r>
      <w:r w:rsidR="004B4C1F">
        <w:rPr>
          <w:rFonts w:asciiTheme="minorHAnsi" w:hAnsiTheme="minorHAnsi" w:cstheme="minorHAnsi"/>
        </w:rPr>
        <w:t xml:space="preserve">einen </w:t>
      </w:r>
      <w:r>
        <w:rPr>
          <w:rFonts w:asciiTheme="minorHAnsi" w:hAnsiTheme="minorHAnsi" w:cstheme="minorHAnsi"/>
        </w:rPr>
        <w:t>Sozialbeitrag für wirtschaftlich bedürftige Mitglieder</w:t>
      </w:r>
      <w:r w:rsidR="004B4C1F">
        <w:rPr>
          <w:rFonts w:asciiTheme="minorHAnsi" w:hAnsiTheme="minorHAnsi" w:cstheme="minorHAnsi"/>
        </w:rPr>
        <w:t xml:space="preserve"> vor.</w:t>
      </w:r>
    </w:p>
    <w:p w:rsidR="00BA2E75" w:rsidRDefault="00725C4A" w:rsidP="00BA2E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neue Beitragsordnung macht </w:t>
      </w:r>
      <w:r w:rsidR="00BA2E75">
        <w:rPr>
          <w:rFonts w:asciiTheme="minorHAnsi" w:hAnsiTheme="minorHAnsi" w:cstheme="minorHAnsi"/>
        </w:rPr>
        <w:t xml:space="preserve">eine Anpassung der Beitragsordnung der jeweiligen Kolpingsfamilie notwendig. </w:t>
      </w:r>
      <w:r>
        <w:rPr>
          <w:rFonts w:asciiTheme="minorHAnsi" w:hAnsiTheme="minorHAnsi" w:cstheme="minorHAnsi"/>
        </w:rPr>
        <w:t>Der nachfolgende Beschlussvorschlag nimmt auf die Mustersatzung für Kolpingsfamilien Bezug. Die Kolpingsfamilie hat über die Höhe des Ortsbeitrags zu entscheiden.</w:t>
      </w:r>
    </w:p>
    <w:p w:rsidR="00B75076" w:rsidRDefault="00B75076" w:rsidP="00F37816">
      <w:pPr>
        <w:spacing w:after="0"/>
        <w:rPr>
          <w:rFonts w:asciiTheme="minorHAnsi" w:hAnsiTheme="minorHAnsi" w:cstheme="minorHAnsi"/>
        </w:rPr>
      </w:pPr>
    </w:p>
    <w:p w:rsidR="00391F1D" w:rsidRDefault="00391F1D" w:rsidP="00F37816">
      <w:pPr>
        <w:spacing w:after="0"/>
        <w:rPr>
          <w:rFonts w:asciiTheme="minorHAnsi" w:hAnsiTheme="minorHAnsi" w:cstheme="minorHAnsi"/>
        </w:rPr>
      </w:pPr>
    </w:p>
    <w:p w:rsidR="00B75076" w:rsidRPr="00B75076" w:rsidRDefault="00B75076" w:rsidP="00B75076">
      <w:pPr>
        <w:rPr>
          <w:rFonts w:asciiTheme="minorHAnsi" w:hAnsiTheme="minorHAnsi" w:cstheme="minorHAnsi"/>
          <w:b/>
        </w:rPr>
      </w:pPr>
      <w:r w:rsidRPr="00B75076">
        <w:rPr>
          <w:rFonts w:asciiTheme="minorHAnsi" w:hAnsiTheme="minorHAnsi" w:cstheme="minorHAnsi"/>
          <w:b/>
        </w:rPr>
        <w:t>Beschlussvorschlag</w:t>
      </w:r>
      <w:r>
        <w:rPr>
          <w:rFonts w:asciiTheme="minorHAnsi" w:hAnsiTheme="minorHAnsi" w:cstheme="minorHAnsi"/>
          <w:b/>
        </w:rPr>
        <w:t>:</w:t>
      </w:r>
    </w:p>
    <w:p w:rsidR="00B75076" w:rsidRDefault="00B75076" w:rsidP="00B750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Mitgliederversammlung beschließt die folgende Beitragsordnung mit </w:t>
      </w:r>
      <w:r w:rsidR="00AA3D67"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 xml:space="preserve">Höhe des </w:t>
      </w:r>
      <w:r w:rsidR="00725C4A">
        <w:rPr>
          <w:rFonts w:asciiTheme="minorHAnsi" w:hAnsiTheme="minorHAnsi" w:cstheme="minorHAnsi"/>
        </w:rPr>
        <w:t xml:space="preserve">jährlichen </w:t>
      </w:r>
      <w:r>
        <w:rPr>
          <w:rFonts w:asciiTheme="minorHAnsi" w:hAnsiTheme="minorHAnsi" w:cstheme="minorHAnsi"/>
        </w:rPr>
        <w:t xml:space="preserve">Ortsbeitrags </w:t>
      </w:r>
      <w:r w:rsidR="00725C4A">
        <w:rPr>
          <w:rFonts w:asciiTheme="minorHAnsi" w:hAnsiTheme="minorHAnsi" w:cstheme="minorHAnsi"/>
        </w:rPr>
        <w:t>je Beitragsstufe</w:t>
      </w:r>
      <w:r>
        <w:rPr>
          <w:rFonts w:asciiTheme="minorHAnsi" w:hAnsiTheme="minorHAnsi" w:cstheme="minorHAnsi"/>
        </w:rPr>
        <w:t xml:space="preserve">: </w:t>
      </w:r>
    </w:p>
    <w:p w:rsidR="00391F1D" w:rsidRDefault="00391F1D" w:rsidP="00B75076">
      <w:pPr>
        <w:rPr>
          <w:rFonts w:asciiTheme="minorHAnsi" w:hAnsiTheme="minorHAnsi" w:cstheme="minorHAnsi"/>
        </w:rPr>
      </w:pP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276"/>
        <w:gridCol w:w="1276"/>
        <w:gridCol w:w="1276"/>
      </w:tblGrid>
      <w:tr w:rsidR="005006F1" w:rsidRPr="005006F1" w:rsidTr="00D94DE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Beitrags-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stufe</w:t>
            </w:r>
          </w:p>
        </w:tc>
        <w:tc>
          <w:tcPr>
            <w:tcW w:w="3260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Verbands-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beitrag</w:t>
            </w:r>
            <w:proofErr w:type="spellEnd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 xml:space="preserve"> p.a.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Zustiftungs</w:t>
            </w:r>
            <w:proofErr w:type="spellEnd"/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-</w:t>
            </w:r>
          </w:p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betrag p.a.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Ortsbeitrag</w:t>
            </w: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 xml:space="preserve"> p.a.</w:t>
            </w:r>
          </w:p>
        </w:tc>
        <w:tc>
          <w:tcPr>
            <w:tcW w:w="1276" w:type="dxa"/>
            <w:vAlign w:val="center"/>
          </w:tcPr>
          <w:p w:rsidR="005006F1" w:rsidRPr="005006F1" w:rsidRDefault="005006F1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Gesamt-</w:t>
            </w:r>
          </w:p>
          <w:p w:rsidR="005006F1" w:rsidRPr="005006F1" w:rsidRDefault="007961B2" w:rsidP="005006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z</w:t>
            </w:r>
            <w:r w:rsidR="005006F1"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>ahlung</w:t>
            </w:r>
            <w:proofErr w:type="spellEnd"/>
            <w:r w:rsidR="005006F1" w:rsidRPr="005006F1"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  <w:t xml:space="preserve"> p.a.</w:t>
            </w: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Mitglieder bis einschließlich 17 Jahre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12,00 €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12,00 €</w:t>
            </w: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420E7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Mitglieder bis einschließlich 17 Jahre </w:t>
            </w:r>
            <w:r w:rsidR="00420E7E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in häuslicher Gemeinschaft </w:t>
            </w: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mit Kolpingmitglied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0,00 €</w:t>
            </w: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18 bis einschließlich 26 Jahre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15,00 €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3,00 €</w:t>
            </w:r>
          </w:p>
        </w:tc>
        <w:tc>
          <w:tcPr>
            <w:tcW w:w="1276" w:type="dxa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18,00 €</w:t>
            </w: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ab 27 Jahre 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30,00 €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6,00 €</w:t>
            </w:r>
          </w:p>
        </w:tc>
        <w:tc>
          <w:tcPr>
            <w:tcW w:w="1276" w:type="dxa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4,00 €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40,00 €</w:t>
            </w: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ab 27 Jahre, in häuslicher Gemeinschaft mit Kolpingmitglied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15,00 €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3,00 €</w:t>
            </w:r>
          </w:p>
        </w:tc>
        <w:tc>
          <w:tcPr>
            <w:tcW w:w="1276" w:type="dxa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2,00 €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20,00 €</w:t>
            </w:r>
          </w:p>
        </w:tc>
      </w:tr>
      <w:tr w:rsidR="00AA3D67" w:rsidRPr="005006F1" w:rsidTr="00D94DE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A3D67" w:rsidRPr="00AA3D67" w:rsidRDefault="00AA3D67" w:rsidP="00AA3D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AA3D67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3260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Sozialbeitrag (ab 18 Jahren)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9,00 €</w:t>
            </w:r>
          </w:p>
        </w:tc>
        <w:tc>
          <w:tcPr>
            <w:tcW w:w="1276" w:type="dxa"/>
            <w:vAlign w:val="center"/>
          </w:tcPr>
          <w:p w:rsidR="00AA3D67" w:rsidRPr="005006F1" w:rsidRDefault="00AA3D67" w:rsidP="00AA3D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5006F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3,00 €</w:t>
            </w:r>
          </w:p>
        </w:tc>
        <w:tc>
          <w:tcPr>
            <w:tcW w:w="1276" w:type="dxa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67" w:rsidRPr="005006F1" w:rsidRDefault="002C5A64" w:rsidP="00AA3D6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de-DE"/>
              </w:rPr>
              <w:t>12,00 €</w:t>
            </w:r>
          </w:p>
        </w:tc>
      </w:tr>
    </w:tbl>
    <w:p w:rsidR="005006F1" w:rsidRDefault="005006F1" w:rsidP="007961B2">
      <w:pPr>
        <w:spacing w:after="0" w:line="240" w:lineRule="auto"/>
        <w:rPr>
          <w:rFonts w:asciiTheme="minorHAnsi" w:hAnsiTheme="minorHAnsi" w:cstheme="minorHAnsi"/>
        </w:rPr>
      </w:pPr>
    </w:p>
    <w:p w:rsidR="006C1065" w:rsidRDefault="006C1065" w:rsidP="007961B2">
      <w:pPr>
        <w:spacing w:after="0" w:line="240" w:lineRule="auto"/>
        <w:rPr>
          <w:rFonts w:asciiTheme="minorHAnsi" w:hAnsiTheme="minorHAnsi" w:cstheme="minorHAnsi"/>
        </w:rPr>
      </w:pPr>
    </w:p>
    <w:p w:rsidR="00C3577E" w:rsidRDefault="002C5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Darüber hinaus gelten die Bestimmungen der Beitragsordnung 2023 für das Kolpingwerk Deutschland, die auf der Bundesversammlung vom 5. Bis 7.11.2021 beschlossen wurde.</w:t>
      </w:r>
    </w:p>
    <w:p w:rsidR="002C5A64" w:rsidRDefault="002C5A64">
      <w:pPr>
        <w:rPr>
          <w:rFonts w:asciiTheme="minorHAnsi" w:hAnsiTheme="minorHAnsi" w:cstheme="minorHAnsi"/>
        </w:rPr>
      </w:pPr>
    </w:p>
    <w:p w:rsidR="002C5A64" w:rsidRDefault="002C5A64">
      <w:pPr>
        <w:rPr>
          <w:rFonts w:asciiTheme="minorHAnsi" w:hAnsiTheme="minorHAnsi" w:cstheme="minorHAnsi"/>
        </w:rPr>
      </w:pPr>
    </w:p>
    <w:p w:rsidR="002C5A64" w:rsidRDefault="002C5A64">
      <w:pPr>
        <w:rPr>
          <w:rFonts w:asciiTheme="minorHAnsi" w:hAnsiTheme="minorHAnsi" w:cstheme="minorHAnsi"/>
        </w:rPr>
      </w:pPr>
    </w:p>
    <w:p w:rsidR="002C5A64" w:rsidRDefault="002C5A64">
      <w:pPr>
        <w:rPr>
          <w:rFonts w:asciiTheme="minorHAnsi" w:hAnsiTheme="minorHAnsi" w:cstheme="minorHAnsi"/>
        </w:rPr>
      </w:pPr>
    </w:p>
    <w:p w:rsidR="002C5A64" w:rsidRDefault="002C5A64">
      <w:pPr>
        <w:rPr>
          <w:rFonts w:asciiTheme="minorHAnsi" w:hAnsiTheme="minorHAnsi" w:cstheme="minorHAnsi"/>
        </w:rPr>
      </w:pPr>
    </w:p>
    <w:p w:rsidR="00C3577E" w:rsidRPr="00C3577E" w:rsidRDefault="00C3577E" w:rsidP="00C3577E">
      <w:pPr>
        <w:rPr>
          <w:rFonts w:asciiTheme="minorHAnsi" w:hAnsiTheme="minorHAnsi" w:cstheme="minorHAnsi"/>
          <w:b/>
          <w:sz w:val="28"/>
          <w:szCs w:val="28"/>
        </w:rPr>
      </w:pPr>
      <w:r w:rsidRPr="00C3577E">
        <w:rPr>
          <w:rFonts w:asciiTheme="minorHAnsi" w:hAnsiTheme="minorHAnsi" w:cstheme="minorHAnsi"/>
          <w:b/>
          <w:sz w:val="28"/>
          <w:szCs w:val="28"/>
        </w:rPr>
        <w:lastRenderedPageBreak/>
        <w:t>Ergänzende Beschlussfassungen zur neuen Beitragsordnung</w:t>
      </w:r>
    </w:p>
    <w:p w:rsidR="00C3577E" w:rsidRDefault="00C3577E" w:rsidP="007961B2">
      <w:pPr>
        <w:spacing w:after="0" w:line="240" w:lineRule="auto"/>
        <w:rPr>
          <w:rFonts w:asciiTheme="minorHAnsi" w:hAnsiTheme="minorHAnsi" w:cstheme="minorHAnsi"/>
        </w:rPr>
      </w:pPr>
    </w:p>
    <w:p w:rsidR="00761B62" w:rsidRPr="00B75076" w:rsidRDefault="00761B62" w:rsidP="00761B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Anpassung der Satzung der Kolpingsfamilie</w:t>
      </w:r>
    </w:p>
    <w:p w:rsidR="00761B62" w:rsidRDefault="00C3577E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Einführung der neuen Beitragsordnung macht eine Satzungsanpassung für die Kolpingsfamilie notwendig. Nachfolgend ist eine Veränderung der Satzung der Kolpingsfamilie auf Basis der derzeit gültigen Mustersatzung vorbereitet. </w:t>
      </w:r>
    </w:p>
    <w:p w:rsidR="00761B62" w:rsidRDefault="00761B62" w:rsidP="007961B2">
      <w:pPr>
        <w:spacing w:after="0" w:line="240" w:lineRule="auto"/>
        <w:rPr>
          <w:rFonts w:asciiTheme="minorHAnsi" w:hAnsiTheme="minorHAnsi" w:cstheme="minorHAnsi"/>
        </w:rPr>
      </w:pPr>
    </w:p>
    <w:p w:rsidR="006C1065" w:rsidRDefault="00C3577E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Änderung ist vom Bundespräsidium des Kolpingwerkes Deutschlan</w:t>
      </w:r>
      <w:r w:rsidR="00761B6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bereits genehmigt. Nach Beschlussfassung durch die Mitgliederversammlung </w:t>
      </w:r>
      <w:r w:rsidR="00761B62">
        <w:rPr>
          <w:rFonts w:asciiTheme="minorHAnsi" w:hAnsiTheme="minorHAnsi" w:cstheme="minorHAnsi"/>
        </w:rPr>
        <w:t xml:space="preserve">sendet </w:t>
      </w:r>
      <w:r w:rsidR="00062204">
        <w:rPr>
          <w:rFonts w:asciiTheme="minorHAnsi" w:hAnsiTheme="minorHAnsi" w:cstheme="minorHAnsi"/>
        </w:rPr>
        <w:t>die Kolpingsfamilie</w:t>
      </w:r>
      <w:r>
        <w:rPr>
          <w:rFonts w:asciiTheme="minorHAnsi" w:hAnsiTheme="minorHAnsi" w:cstheme="minorHAnsi"/>
        </w:rPr>
        <w:t xml:space="preserve"> </w:t>
      </w:r>
      <w:r w:rsidR="00761B62">
        <w:rPr>
          <w:rFonts w:asciiTheme="minorHAnsi" w:hAnsiTheme="minorHAnsi" w:cstheme="minorHAnsi"/>
        </w:rPr>
        <w:t xml:space="preserve">eine Kopie des Protokolls sowie die aktuelle Fassung der Satzung </w:t>
      </w:r>
      <w:r w:rsidR="002B428B">
        <w:rPr>
          <w:rFonts w:asciiTheme="minorHAnsi" w:hAnsiTheme="minorHAnsi" w:cstheme="minorHAnsi"/>
        </w:rPr>
        <w:t xml:space="preserve">zur Kenntnisnahme </w:t>
      </w:r>
      <w:r w:rsidR="00761B62">
        <w:rPr>
          <w:rFonts w:asciiTheme="minorHAnsi" w:hAnsiTheme="minorHAnsi" w:cstheme="minorHAnsi"/>
        </w:rPr>
        <w:t xml:space="preserve">an das </w:t>
      </w:r>
      <w:r w:rsidR="00062204">
        <w:rPr>
          <w:rFonts w:asciiTheme="minorHAnsi" w:hAnsiTheme="minorHAnsi" w:cstheme="minorHAnsi"/>
        </w:rPr>
        <w:t>Bundessekretariat</w:t>
      </w:r>
      <w:r>
        <w:rPr>
          <w:rFonts w:asciiTheme="minorHAnsi" w:hAnsiTheme="minorHAnsi" w:cstheme="minorHAnsi"/>
        </w:rPr>
        <w:t xml:space="preserve">. </w:t>
      </w:r>
    </w:p>
    <w:p w:rsidR="00C3577E" w:rsidRDefault="00C3577E" w:rsidP="007961B2">
      <w:pPr>
        <w:spacing w:after="0" w:line="240" w:lineRule="auto"/>
        <w:rPr>
          <w:rFonts w:asciiTheme="minorHAnsi" w:hAnsiTheme="minorHAnsi" w:cstheme="minorHAnsi"/>
        </w:rPr>
      </w:pPr>
    </w:p>
    <w:p w:rsidR="007961B2" w:rsidRDefault="00761B62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="007961B2">
        <w:rPr>
          <w:rFonts w:asciiTheme="minorHAnsi" w:hAnsiTheme="minorHAnsi" w:cstheme="minorHAnsi"/>
        </w:rPr>
        <w:t xml:space="preserve"> Mitgliederversammlung</w:t>
      </w:r>
      <w:r>
        <w:rPr>
          <w:rFonts w:asciiTheme="minorHAnsi" w:hAnsiTheme="minorHAnsi" w:cstheme="minorHAnsi"/>
        </w:rPr>
        <w:t xml:space="preserve"> beschließt</w:t>
      </w:r>
      <w:r w:rsidR="007961B2">
        <w:rPr>
          <w:rFonts w:asciiTheme="minorHAnsi" w:hAnsiTheme="minorHAnsi" w:cstheme="minorHAnsi"/>
        </w:rPr>
        <w:t xml:space="preserve">, dass </w:t>
      </w:r>
      <w:r w:rsidR="007961B2" w:rsidRPr="005006F1">
        <w:rPr>
          <w:rFonts w:asciiTheme="minorHAnsi" w:hAnsiTheme="minorHAnsi" w:cstheme="minorHAnsi"/>
        </w:rPr>
        <w:t xml:space="preserve">§ 5 Ziffer 1 b) der Satzung der Kolpingsfamilie wie folgt </w:t>
      </w:r>
      <w:r w:rsidR="007961B2">
        <w:rPr>
          <w:rFonts w:asciiTheme="minorHAnsi" w:hAnsiTheme="minorHAnsi" w:cstheme="minorHAnsi"/>
        </w:rPr>
        <w:t>neu gefasst wird:</w:t>
      </w:r>
      <w:r w:rsidR="007961B2" w:rsidRPr="005006F1">
        <w:rPr>
          <w:rFonts w:asciiTheme="minorHAnsi" w:hAnsiTheme="minorHAnsi" w:cstheme="minorHAnsi"/>
        </w:rPr>
        <w:t xml:space="preserve"> </w:t>
      </w:r>
    </w:p>
    <w:p w:rsidR="007961B2" w:rsidRPr="005006F1" w:rsidRDefault="007961B2" w:rsidP="007961B2">
      <w:pPr>
        <w:spacing w:after="0" w:line="240" w:lineRule="auto"/>
        <w:rPr>
          <w:rFonts w:asciiTheme="minorHAnsi" w:hAnsiTheme="minorHAnsi" w:cstheme="minorHAnsi"/>
        </w:rPr>
      </w:pPr>
    </w:p>
    <w:p w:rsidR="007961B2" w:rsidRPr="00C5434B" w:rsidRDefault="007961B2" w:rsidP="007961B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C5434B">
        <w:rPr>
          <w:rFonts w:asciiTheme="minorHAnsi" w:hAnsiTheme="minorHAnsi" w:cstheme="minorHAnsi"/>
        </w:rPr>
        <w:t>§ 5</w:t>
      </w:r>
      <w:r w:rsidRPr="00C5434B">
        <w:rPr>
          <w:rFonts w:asciiTheme="minorHAnsi" w:hAnsiTheme="minorHAnsi" w:cstheme="minorHAnsi"/>
        </w:rPr>
        <w:tab/>
        <w:t>Pflichten der Mitglieder</w:t>
      </w:r>
    </w:p>
    <w:p w:rsidR="007961B2" w:rsidRPr="005006F1" w:rsidRDefault="007961B2" w:rsidP="007961B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7961B2" w:rsidRDefault="007961B2" w:rsidP="007961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006F1">
        <w:rPr>
          <w:rFonts w:asciiTheme="minorHAnsi" w:hAnsiTheme="minorHAnsi" w:cstheme="minorHAnsi"/>
        </w:rPr>
        <w:t>Die Mitglieder sind verpflichtet</w:t>
      </w:r>
    </w:p>
    <w:p w:rsidR="007961B2" w:rsidRPr="005006F1" w:rsidRDefault="007961B2" w:rsidP="007961B2">
      <w:pPr>
        <w:pStyle w:val="Listenabsatz"/>
        <w:autoSpaceDE w:val="0"/>
        <w:autoSpaceDN w:val="0"/>
        <w:adjustRightInd w:val="0"/>
        <w:spacing w:after="0" w:line="240" w:lineRule="auto"/>
        <w:ind w:left="1068"/>
        <w:rPr>
          <w:rFonts w:asciiTheme="minorHAnsi" w:hAnsiTheme="minorHAnsi" w:cstheme="minorHAnsi"/>
        </w:rPr>
      </w:pPr>
    </w:p>
    <w:p w:rsidR="007961B2" w:rsidRDefault="007961B2" w:rsidP="007961B2">
      <w:pPr>
        <w:autoSpaceDE w:val="0"/>
        <w:autoSpaceDN w:val="0"/>
        <w:adjustRightInd w:val="0"/>
        <w:spacing w:after="0" w:line="240" w:lineRule="auto"/>
        <w:ind w:left="1493" w:hanging="425"/>
        <w:rPr>
          <w:rFonts w:asciiTheme="minorHAnsi" w:hAnsiTheme="minorHAnsi" w:cstheme="minorHAnsi"/>
        </w:rPr>
      </w:pPr>
      <w:r w:rsidRPr="005006F1">
        <w:rPr>
          <w:rFonts w:asciiTheme="minorHAnsi" w:hAnsiTheme="minorHAnsi" w:cstheme="minorHAnsi"/>
        </w:rPr>
        <w:t>b)</w:t>
      </w:r>
      <w:r w:rsidRPr="005006F1">
        <w:rPr>
          <w:rFonts w:asciiTheme="minorHAnsi" w:hAnsiTheme="minorHAnsi" w:cstheme="minorHAnsi"/>
        </w:rPr>
        <w:tab/>
        <w:t xml:space="preserve">einen Beitrag zu leisten (sogenannter Ortsbeitrag), dessen Höhe von der Mitgliederversammlung festgesetzt wird. Die Mitgliederversammlung kann ermäßigte Beiträge nach Altersstufen, </w:t>
      </w:r>
      <w:r w:rsidRPr="007961B2">
        <w:rPr>
          <w:rFonts w:asciiTheme="minorHAnsi" w:hAnsiTheme="minorHAnsi" w:cstheme="minorHAnsi"/>
          <w:highlight w:val="lightGray"/>
        </w:rPr>
        <w:t>für Mitglieder in häuslicher Gemeinschaft und nach wirtschaftlicher Bedürftigkeit auf Basis der Kriterien des Kolpingwerkes Deutschland zum Sozialbeitrag</w:t>
      </w:r>
      <w:r w:rsidRPr="005006F1">
        <w:rPr>
          <w:rFonts w:asciiTheme="minorHAnsi" w:hAnsiTheme="minorHAnsi" w:cstheme="minorHAnsi"/>
        </w:rPr>
        <w:t xml:space="preserve"> beschließen sowie Mitglieder bis zur Vollendung des </w:t>
      </w:r>
      <w:r w:rsidRPr="007961B2">
        <w:rPr>
          <w:rFonts w:asciiTheme="minorHAnsi" w:hAnsiTheme="minorHAnsi" w:cstheme="minorHAnsi"/>
          <w:highlight w:val="lightGray"/>
        </w:rPr>
        <w:t>18</w:t>
      </w:r>
      <w:r w:rsidR="002C5A64">
        <w:rPr>
          <w:rFonts w:asciiTheme="minorHAnsi" w:hAnsiTheme="minorHAnsi" w:cstheme="minorHAnsi"/>
        </w:rPr>
        <w:t xml:space="preserve">. Lebensjahres </w:t>
      </w:r>
      <w:r>
        <w:rPr>
          <w:rFonts w:asciiTheme="minorHAnsi" w:hAnsiTheme="minorHAnsi" w:cstheme="minorHAnsi"/>
        </w:rPr>
        <w:t>ganz oder teilweise freistellen.</w:t>
      </w:r>
    </w:p>
    <w:p w:rsidR="007961B2" w:rsidRDefault="007961B2" w:rsidP="007961B2">
      <w:pPr>
        <w:spacing w:after="0" w:line="240" w:lineRule="auto"/>
        <w:rPr>
          <w:rFonts w:asciiTheme="minorHAnsi" w:hAnsiTheme="minorHAnsi" w:cstheme="minorHAnsi"/>
        </w:rPr>
      </w:pPr>
    </w:p>
    <w:p w:rsidR="00C3577E" w:rsidRDefault="00C3577E" w:rsidP="007961B2">
      <w:pPr>
        <w:spacing w:after="0" w:line="240" w:lineRule="auto"/>
        <w:rPr>
          <w:rFonts w:asciiTheme="minorHAnsi" w:hAnsiTheme="minorHAnsi" w:cstheme="minorHAnsi"/>
        </w:rPr>
      </w:pPr>
    </w:p>
    <w:p w:rsidR="006C1065" w:rsidRPr="00B75076" w:rsidRDefault="00062204" w:rsidP="006C10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Vorschlag</w:t>
      </w:r>
      <w:r w:rsidR="006C1065">
        <w:rPr>
          <w:rFonts w:asciiTheme="minorHAnsi" w:hAnsiTheme="minorHAnsi" w:cstheme="minorHAnsi"/>
          <w:b/>
        </w:rPr>
        <w:t xml:space="preserve"> zu einer veränderte</w:t>
      </w:r>
      <w:r>
        <w:rPr>
          <w:rFonts w:asciiTheme="minorHAnsi" w:hAnsiTheme="minorHAnsi" w:cstheme="minorHAnsi"/>
          <w:b/>
        </w:rPr>
        <w:t>n</w:t>
      </w:r>
      <w:r w:rsidR="006C1065">
        <w:rPr>
          <w:rFonts w:asciiTheme="minorHAnsi" w:hAnsiTheme="minorHAnsi" w:cstheme="minorHAnsi"/>
          <w:b/>
        </w:rPr>
        <w:t xml:space="preserve"> Zahlweise</w:t>
      </w:r>
    </w:p>
    <w:p w:rsidR="00761B62" w:rsidRDefault="006F4DB7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Daneben kann die Kolpingsfamilie eine Veränd</w:t>
      </w:r>
      <w:r w:rsidR="00761B62">
        <w:rPr>
          <w:rFonts w:asciiTheme="minorHAnsi" w:hAnsiTheme="minorHAnsi" w:cstheme="minorHAnsi"/>
        </w:rPr>
        <w:t>erung der Zahlweise beschließen. Empfohlen wird folgende Beschlussfassung.</w:t>
      </w:r>
    </w:p>
    <w:p w:rsidR="006F4DB7" w:rsidRDefault="006F4DB7" w:rsidP="007961B2">
      <w:pPr>
        <w:spacing w:after="0" w:line="240" w:lineRule="auto"/>
        <w:rPr>
          <w:rFonts w:asciiTheme="minorHAnsi" w:hAnsiTheme="minorHAnsi" w:cstheme="minorHAnsi"/>
        </w:rPr>
      </w:pPr>
    </w:p>
    <w:p w:rsidR="00B2279F" w:rsidRDefault="006F4DB7" w:rsidP="007961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Mitgliederversammlung </w:t>
      </w:r>
      <w:r w:rsidR="00B75076">
        <w:rPr>
          <w:rFonts w:asciiTheme="minorHAnsi" w:hAnsiTheme="minorHAnsi" w:cstheme="minorHAnsi"/>
        </w:rPr>
        <w:t>beschließt, dass</w:t>
      </w:r>
    </w:p>
    <w:p w:rsidR="007961B2" w:rsidRDefault="007961B2" w:rsidP="007961B2">
      <w:pPr>
        <w:spacing w:after="0" w:line="240" w:lineRule="auto"/>
        <w:rPr>
          <w:rFonts w:asciiTheme="minorHAnsi" w:hAnsiTheme="minorHAnsi" w:cstheme="minorHAnsi"/>
        </w:rPr>
      </w:pPr>
    </w:p>
    <w:p w:rsidR="00B75076" w:rsidRDefault="00B75076" w:rsidP="007961B2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Gesamtzahlung des Mitglieds (=</w:t>
      </w:r>
      <w:r w:rsidR="00C54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Summe von Ortsbeitrag, Verbandsbeitrag und </w:t>
      </w:r>
      <w:proofErr w:type="spellStart"/>
      <w:r>
        <w:rPr>
          <w:rFonts w:asciiTheme="minorHAnsi" w:hAnsiTheme="minorHAnsi" w:cstheme="minorHAnsi"/>
        </w:rPr>
        <w:t>Zustiftungsbetrag</w:t>
      </w:r>
      <w:proofErr w:type="spellEnd"/>
      <w:r>
        <w:rPr>
          <w:rFonts w:asciiTheme="minorHAnsi" w:hAnsiTheme="minorHAnsi" w:cstheme="minorHAnsi"/>
        </w:rPr>
        <w:t>) jährlich gezahlt wird und</w:t>
      </w:r>
    </w:p>
    <w:p w:rsidR="00B75076" w:rsidRPr="00B75076" w:rsidRDefault="00B75076" w:rsidP="007961B2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SEPA-Lastschrift </w:t>
      </w:r>
      <w:r w:rsidR="007961B2">
        <w:rPr>
          <w:rFonts w:asciiTheme="minorHAnsi" w:hAnsiTheme="minorHAnsi" w:cstheme="minorHAnsi"/>
        </w:rPr>
        <w:t xml:space="preserve">von der Kolpingsfamilie </w:t>
      </w:r>
      <w:r>
        <w:rPr>
          <w:rFonts w:asciiTheme="minorHAnsi" w:hAnsiTheme="minorHAnsi" w:cstheme="minorHAnsi"/>
        </w:rPr>
        <w:t>eingezogen werden kann.</w:t>
      </w:r>
    </w:p>
    <w:p w:rsidR="006C1065" w:rsidRDefault="006C1065" w:rsidP="007961B2">
      <w:pPr>
        <w:spacing w:after="0" w:line="240" w:lineRule="auto"/>
        <w:rPr>
          <w:rFonts w:asciiTheme="minorHAnsi" w:hAnsiTheme="minorHAnsi" w:cstheme="minorHAnsi"/>
        </w:rPr>
      </w:pPr>
    </w:p>
    <w:sectPr w:rsidR="006C1065" w:rsidSect="00C17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02" w:rsidRDefault="00573E02" w:rsidP="00C17670">
      <w:pPr>
        <w:spacing w:after="0" w:line="240" w:lineRule="auto"/>
      </w:pPr>
      <w:r>
        <w:separator/>
      </w:r>
    </w:p>
  </w:endnote>
  <w:endnote w:type="continuationSeparator" w:id="0">
    <w:p w:rsidR="00573E02" w:rsidRDefault="00573E02" w:rsidP="00C1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4C" w:rsidRDefault="00361E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4C" w:rsidRDefault="00361E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4C" w:rsidRDefault="00361E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02" w:rsidRDefault="00573E02" w:rsidP="00C17670">
      <w:pPr>
        <w:spacing w:after="0" w:line="240" w:lineRule="auto"/>
      </w:pPr>
      <w:r>
        <w:separator/>
      </w:r>
    </w:p>
  </w:footnote>
  <w:footnote w:type="continuationSeparator" w:id="0">
    <w:p w:rsidR="00573E02" w:rsidRDefault="00573E02" w:rsidP="00C1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4C" w:rsidRDefault="00361E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1F" w:rsidRPr="00361E4C" w:rsidRDefault="00361E4C" w:rsidP="00361E4C">
    <w:pPr>
      <w:pStyle w:val="Kopfzeile"/>
      <w:jc w:val="right"/>
      <w:rPr>
        <w:b/>
      </w:rPr>
    </w:pPr>
    <w:r w:rsidRPr="00361E4C">
      <w:rPr>
        <w:b/>
      </w:rPr>
      <w:t>Anlage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4C" w:rsidRDefault="00361E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275"/>
    <w:multiLevelType w:val="hybridMultilevel"/>
    <w:tmpl w:val="E11C90C8"/>
    <w:lvl w:ilvl="0" w:tplc="DE5642E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F84"/>
    <w:multiLevelType w:val="hybridMultilevel"/>
    <w:tmpl w:val="06DA388E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8C"/>
    <w:rsid w:val="00062204"/>
    <w:rsid w:val="00082225"/>
    <w:rsid w:val="001B0ED3"/>
    <w:rsid w:val="00222DC3"/>
    <w:rsid w:val="00260ECC"/>
    <w:rsid w:val="002B428B"/>
    <w:rsid w:val="002C5A64"/>
    <w:rsid w:val="00361E4C"/>
    <w:rsid w:val="00370F68"/>
    <w:rsid w:val="00372432"/>
    <w:rsid w:val="00391F1D"/>
    <w:rsid w:val="00420E7E"/>
    <w:rsid w:val="004B4C1F"/>
    <w:rsid w:val="005006F1"/>
    <w:rsid w:val="00573E02"/>
    <w:rsid w:val="00660E2D"/>
    <w:rsid w:val="006C1065"/>
    <w:rsid w:val="006E772C"/>
    <w:rsid w:val="006F4DB7"/>
    <w:rsid w:val="00725C4A"/>
    <w:rsid w:val="00761B62"/>
    <w:rsid w:val="007961B2"/>
    <w:rsid w:val="007F1002"/>
    <w:rsid w:val="00801F06"/>
    <w:rsid w:val="0080498C"/>
    <w:rsid w:val="00857165"/>
    <w:rsid w:val="008A12E6"/>
    <w:rsid w:val="008B7DDC"/>
    <w:rsid w:val="008D7F67"/>
    <w:rsid w:val="00926E12"/>
    <w:rsid w:val="009608BD"/>
    <w:rsid w:val="00967F92"/>
    <w:rsid w:val="00A73ABB"/>
    <w:rsid w:val="00AA3D67"/>
    <w:rsid w:val="00B2279F"/>
    <w:rsid w:val="00B75076"/>
    <w:rsid w:val="00BA2E75"/>
    <w:rsid w:val="00BE102E"/>
    <w:rsid w:val="00C17670"/>
    <w:rsid w:val="00C27FD0"/>
    <w:rsid w:val="00C3577E"/>
    <w:rsid w:val="00C5434B"/>
    <w:rsid w:val="00CA7A83"/>
    <w:rsid w:val="00CC3A82"/>
    <w:rsid w:val="00D94DEE"/>
    <w:rsid w:val="00DA197E"/>
    <w:rsid w:val="00E9189F"/>
    <w:rsid w:val="00EA168D"/>
    <w:rsid w:val="00F37816"/>
    <w:rsid w:val="00FB43F9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3319C-AB38-4141-8861-95AC33EE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49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670"/>
  </w:style>
  <w:style w:type="paragraph" w:styleId="Fuzeile">
    <w:name w:val="footer"/>
    <w:basedOn w:val="Standard"/>
    <w:link w:val="FuzeileZchn"/>
    <w:uiPriority w:val="99"/>
    <w:unhideWhenUsed/>
    <w:rsid w:val="00C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6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530D-0D3E-4008-8497-14A23DF5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Mensger, Guido</dc:creator>
  <cp:lastModifiedBy>Hildegard Dittmann</cp:lastModifiedBy>
  <cp:revision>2</cp:revision>
  <cp:lastPrinted>2021-11-18T15:02:00Z</cp:lastPrinted>
  <dcterms:created xsi:type="dcterms:W3CDTF">2022-11-22T17:35:00Z</dcterms:created>
  <dcterms:modified xsi:type="dcterms:W3CDTF">2022-11-22T17:35:00Z</dcterms:modified>
</cp:coreProperties>
</file>